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CD" w:rsidRPr="005E45CD" w:rsidRDefault="005E45CD" w:rsidP="00CD4C2B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5E45CD">
        <w:rPr>
          <w:b/>
          <w:bCs/>
          <w:i/>
          <w:iCs/>
          <w:color w:val="000000"/>
          <w:sz w:val="27"/>
          <w:szCs w:val="27"/>
          <w:u w:val="single"/>
        </w:rPr>
        <w:t>Ссылка на раздел «ВПР» официального сайта:</w:t>
      </w:r>
    </w:p>
    <w:p w:rsidR="005E45CD" w:rsidRPr="005E45CD" w:rsidRDefault="005E45CD" w:rsidP="005E45CD">
      <w:pPr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 w:rsidRPr="005E45CD">
        <w:rPr>
          <w:rFonts w:ascii="Verdana" w:hAnsi="Verdana"/>
          <w:color w:val="000000"/>
          <w:sz w:val="20"/>
          <w:szCs w:val="20"/>
        </w:rPr>
        <w:t> </w:t>
      </w:r>
    </w:p>
    <w:p w:rsidR="005E45CD" w:rsidRPr="005E45CD" w:rsidRDefault="005E45CD" w:rsidP="005E45CD">
      <w:pPr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E45CD">
        <w:rPr>
          <w:i/>
          <w:iCs/>
          <w:color w:val="000000"/>
          <w:sz w:val="27"/>
          <w:szCs w:val="27"/>
        </w:rPr>
        <w:t>Рособрнадзора (адрес ссылки: </w:t>
      </w:r>
      <w:hyperlink r:id="rId5" w:history="1">
        <w:r w:rsidRPr="005E45CD">
          <w:rPr>
            <w:b/>
            <w:bCs/>
            <w:i/>
            <w:iCs/>
            <w:color w:val="465479"/>
            <w:sz w:val="27"/>
            <w:szCs w:val="27"/>
            <w:u w:val="single"/>
          </w:rPr>
          <w:t>http://obrnadzor.gov.ru/vpr/</w:t>
        </w:r>
      </w:hyperlink>
    </w:p>
    <w:p w:rsidR="005E45CD" w:rsidRPr="005E45CD" w:rsidRDefault="005E45CD" w:rsidP="005E45CD">
      <w:pPr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E45CD">
        <w:rPr>
          <w:i/>
          <w:iCs/>
          <w:color w:val="000000"/>
          <w:sz w:val="27"/>
          <w:szCs w:val="27"/>
        </w:rPr>
        <w:t>федерального государственного бюджетного учреждения «Федеральный институт оценки качества образования» (адрес ссылки: </w:t>
      </w:r>
      <w:hyperlink r:id="rId6" w:history="1">
        <w:r w:rsidRPr="005E45CD">
          <w:rPr>
            <w:b/>
            <w:bCs/>
            <w:i/>
            <w:iCs/>
            <w:color w:val="465479"/>
            <w:sz w:val="27"/>
            <w:szCs w:val="27"/>
            <w:u w:val="single"/>
          </w:rPr>
          <w:t>https://fioco.ru/впр-в-оо</w:t>
        </w:r>
      </w:hyperlink>
      <w:r w:rsidRPr="005E45CD">
        <w:rPr>
          <w:i/>
          <w:iCs/>
          <w:color w:val="000000"/>
          <w:sz w:val="27"/>
          <w:szCs w:val="27"/>
        </w:rPr>
        <w:t>),</w:t>
      </w:r>
    </w:p>
    <w:p w:rsidR="005E45CD" w:rsidRPr="005E45CD" w:rsidRDefault="005E45CD" w:rsidP="005E45CD">
      <w:pPr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E45CD">
        <w:rPr>
          <w:i/>
          <w:iCs/>
          <w:color w:val="000000"/>
          <w:sz w:val="27"/>
          <w:szCs w:val="27"/>
        </w:rPr>
        <w:t>министерства (адрес ссылки: </w:t>
      </w:r>
      <w:hyperlink r:id="rId7" w:history="1">
        <w:r w:rsidRPr="005E45CD">
          <w:rPr>
            <w:b/>
            <w:bCs/>
            <w:i/>
            <w:iCs/>
            <w:color w:val="465479"/>
            <w:sz w:val="27"/>
            <w:szCs w:val="27"/>
            <w:u w:val="single"/>
          </w:rPr>
          <w:t>http://stavminobr.ru/activities/doshkolnoe-i-obshhee-obrazovanie/obshhee-obrazovanie/vserossijskie-proverochnyie-rabotyi</w:t>
        </w:r>
      </w:hyperlink>
      <w:r w:rsidRPr="005E45CD">
        <w:rPr>
          <w:i/>
          <w:iCs/>
          <w:color w:val="000000"/>
          <w:sz w:val="27"/>
          <w:szCs w:val="27"/>
        </w:rPr>
        <w:t> )</w:t>
      </w:r>
    </w:p>
    <w:p w:rsidR="00192991" w:rsidRPr="005E45CD" w:rsidRDefault="00192991" w:rsidP="005E45CD"/>
    <w:sectPr w:rsidR="00192991" w:rsidRPr="005E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13FC"/>
    <w:multiLevelType w:val="multilevel"/>
    <w:tmpl w:val="B93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F00C0"/>
    <w:multiLevelType w:val="multilevel"/>
    <w:tmpl w:val="DD2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CD"/>
    <w:rsid w:val="00192991"/>
    <w:rsid w:val="005E45CD"/>
    <w:rsid w:val="00CD4C2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6AA1"/>
  <w15:chartTrackingRefBased/>
  <w15:docId w15:val="{3BFC5A98-7481-4B50-A815-42584F4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5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45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E4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vminobr.ru/activities/doshkolnoe-i-obshhee-obrazovanie/obshhee-obrazovanie/vserossijskie-proverochnyie-rabot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%D0%B2%D0%BF%D1%80-%D0%B2-%D0%BE%D0%BE" TargetMode="External"/><Relationship Id="rId5" Type="http://schemas.openxmlformats.org/officeDocument/2006/relationships/hyperlink" Target="http://obrnadzor.gov.ru/vp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</dc:creator>
  <cp:keywords/>
  <dc:description/>
  <cp:lastModifiedBy> </cp:lastModifiedBy>
  <cp:revision>1</cp:revision>
  <dcterms:created xsi:type="dcterms:W3CDTF">2021-03-26T07:10:00Z</dcterms:created>
  <dcterms:modified xsi:type="dcterms:W3CDTF">2021-03-26T07:43:00Z</dcterms:modified>
</cp:coreProperties>
</file>