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480"/>
        <w:ind w:left="0" w:right="0" w:hanging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</w:pPr>
      <w:bookmarkStart w:id="0" w:name="__DdeLink__48_3819632152"/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>Профилактика гриппа и орви</w:t>
      </w:r>
      <w:bookmarkEnd w:id="0"/>
    </w:p>
    <w:p>
      <w:pPr>
        <w:pStyle w:val="Normal"/>
        <w:widowControl/>
        <w:spacing w:lineRule="auto" w:line="48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spacing w:lineRule="auto" w:line="48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Территориальный отдел Управления Роспотребнадзора  по Ставропольскому краю в г. Георгиевске и Георгиевском районе информирует, что с 01.10.2019 г. стартовала Всероссийская информационная кампания по профилактике гриппа и ОРВИ, в том числе организована работа Всероссийской горячей линии по вопросам профилактики гриппа и ОРВИ с 01.10.2019 г. по 16.10.2019 г.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spacing w:lineRule="auto" w:line="48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нформационно-разъяснительные материалы по профилактике гриппа и ОРВИ 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spacing w:lineRule="auto" w:line="48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«Мы привились, а вы?» </w:t>
      </w:r>
      <w:hyperlink r:id="rId2" w:tgtFrame="_blank">
        <w:r>
          <w:rPr>
            <w:rStyle w:val="Style14"/>
            <w:rFonts w:ascii="Times New Roman;serif" w:hAnsi="Times New Roman;serif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  <w:lang w:val="en-US"/>
          </w:rPr>
          <w:t>www.youtube.com/embed/SZYgNua5ENk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widowControl/>
        <w:spacing w:lineRule="auto" w:line="48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«Апчхи-вакцинируйтесь» </w:t>
      </w:r>
      <w:hyperlink r:id="rId3" w:tgtFrame="_blank">
        <w:r>
          <w:rPr>
            <w:rStyle w:val="Style14"/>
            <w:rFonts w:ascii="Times New Roman;serif" w:hAnsi="Times New Roman;serif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  <w:lang w:val="en-US"/>
          </w:rPr>
          <w:t>https://youtu.be/NGBetKO-3DM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64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embed/SZYgNua5ENk" TargetMode="External"/><Relationship Id="rId3" Type="http://schemas.openxmlformats.org/officeDocument/2006/relationships/hyperlink" Target="https://youtu.be/NGBetKO-3D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LibreOffice/6.0.2.1$Windows_X86_64 LibreOffice_project/f7f06a8f319e4b62f9bc5095aa112a65d2f3ac89</Application>
  <Pages>1</Pages>
  <Words>65</Words>
  <Characters>498</Characters>
  <CharactersWithSpaces>564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2019-10-09T16:34:00Z</dcterms:created>
  <dc:creator>MHHX7QTU873T39CT89RK</dc:creator>
  <dc:description/>
  <dc:language>ru-RU</dc:language>
  <cp:lastModifiedBy/>
  <dcterms:modified xsi:type="dcterms:W3CDTF">2019-10-14T18:43:55Z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