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7864C2" w:rsidRPr="006B47C2">
        <w:tc>
          <w:tcPr>
            <w:tcW w:w="4786" w:type="dxa"/>
          </w:tcPr>
          <w:p w:rsidR="007864C2" w:rsidRPr="006B47C2" w:rsidRDefault="007864C2" w:rsidP="007864C2">
            <w:pPr>
              <w:contextualSpacing/>
              <w:rPr>
                <w:sz w:val="28"/>
                <w:szCs w:val="28"/>
              </w:rPr>
            </w:pPr>
            <w:r w:rsidRPr="006B47C2">
              <w:rPr>
                <w:sz w:val="28"/>
                <w:szCs w:val="28"/>
              </w:rPr>
              <w:t xml:space="preserve">Принято на заседании </w:t>
            </w:r>
          </w:p>
          <w:p w:rsidR="007864C2" w:rsidRPr="006B47C2" w:rsidRDefault="007864C2" w:rsidP="007864C2">
            <w:pPr>
              <w:contextualSpacing/>
              <w:rPr>
                <w:sz w:val="28"/>
                <w:szCs w:val="28"/>
              </w:rPr>
            </w:pPr>
            <w:r w:rsidRPr="006B47C2">
              <w:rPr>
                <w:sz w:val="28"/>
                <w:szCs w:val="28"/>
              </w:rPr>
              <w:t xml:space="preserve">Управляющего совета </w:t>
            </w:r>
          </w:p>
          <w:p w:rsidR="007864C2" w:rsidRPr="006B47C2" w:rsidRDefault="007864C2" w:rsidP="007864C2">
            <w:pPr>
              <w:contextualSpacing/>
              <w:rPr>
                <w:sz w:val="28"/>
                <w:szCs w:val="28"/>
              </w:rPr>
            </w:pPr>
            <w:r w:rsidRPr="006B47C2">
              <w:rPr>
                <w:sz w:val="28"/>
                <w:szCs w:val="28"/>
              </w:rPr>
              <w:t>МОУ «СОШ № 1</w:t>
            </w:r>
            <w:r w:rsidR="0026405C">
              <w:rPr>
                <w:sz w:val="28"/>
                <w:szCs w:val="28"/>
              </w:rPr>
              <w:t>5</w:t>
            </w:r>
            <w:r w:rsidRPr="006B47C2">
              <w:rPr>
                <w:sz w:val="28"/>
                <w:szCs w:val="28"/>
              </w:rPr>
              <w:t xml:space="preserve"> </w:t>
            </w:r>
            <w:r w:rsidR="0026405C">
              <w:rPr>
                <w:sz w:val="28"/>
                <w:szCs w:val="28"/>
              </w:rPr>
              <w:t>х</w:t>
            </w:r>
            <w:r w:rsidRPr="006B47C2">
              <w:rPr>
                <w:sz w:val="28"/>
                <w:szCs w:val="28"/>
              </w:rPr>
              <w:t xml:space="preserve">. </w:t>
            </w:r>
            <w:r w:rsidR="0026405C">
              <w:rPr>
                <w:sz w:val="28"/>
                <w:szCs w:val="28"/>
              </w:rPr>
              <w:t>Андреевский</w:t>
            </w:r>
            <w:r w:rsidRPr="006B47C2">
              <w:rPr>
                <w:sz w:val="28"/>
                <w:szCs w:val="28"/>
              </w:rPr>
              <w:t xml:space="preserve">» </w:t>
            </w:r>
          </w:p>
          <w:p w:rsidR="007864C2" w:rsidRPr="006B47C2" w:rsidRDefault="007864C2" w:rsidP="007864C2">
            <w:pPr>
              <w:contextualSpacing/>
              <w:rPr>
                <w:sz w:val="28"/>
                <w:szCs w:val="28"/>
              </w:rPr>
            </w:pPr>
            <w:r w:rsidRPr="006B47C2">
              <w:rPr>
                <w:sz w:val="28"/>
                <w:szCs w:val="28"/>
              </w:rPr>
              <w:t>протокол № 1 от 31.08.2013 г.</w:t>
            </w:r>
          </w:p>
        </w:tc>
        <w:tc>
          <w:tcPr>
            <w:tcW w:w="4678" w:type="dxa"/>
          </w:tcPr>
          <w:p w:rsidR="007864C2" w:rsidRPr="006B47C2" w:rsidRDefault="007864C2" w:rsidP="007864C2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6B47C2">
              <w:rPr>
                <w:sz w:val="28"/>
                <w:szCs w:val="28"/>
              </w:rPr>
              <w:t xml:space="preserve">Утверждено </w:t>
            </w:r>
          </w:p>
          <w:p w:rsidR="007864C2" w:rsidRPr="006B47C2" w:rsidRDefault="007864C2" w:rsidP="007864C2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6B47C2">
              <w:rPr>
                <w:sz w:val="28"/>
                <w:szCs w:val="28"/>
              </w:rPr>
              <w:t>приказом по МОУ «СОШ № 1</w:t>
            </w:r>
            <w:r w:rsidR="0026405C">
              <w:rPr>
                <w:sz w:val="28"/>
                <w:szCs w:val="28"/>
              </w:rPr>
              <w:t>5</w:t>
            </w:r>
            <w:r w:rsidRPr="006B47C2">
              <w:rPr>
                <w:sz w:val="28"/>
                <w:szCs w:val="28"/>
              </w:rPr>
              <w:t xml:space="preserve"> </w:t>
            </w:r>
          </w:p>
          <w:p w:rsidR="007864C2" w:rsidRPr="006B47C2" w:rsidRDefault="0026405C" w:rsidP="007864C2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864C2" w:rsidRPr="006B47C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Андреевский</w:t>
            </w:r>
            <w:r w:rsidR="007864C2" w:rsidRPr="006B47C2">
              <w:rPr>
                <w:sz w:val="28"/>
                <w:szCs w:val="28"/>
              </w:rPr>
              <w:t>»</w:t>
            </w:r>
          </w:p>
          <w:p w:rsidR="007864C2" w:rsidRPr="006B47C2" w:rsidRDefault="007864C2" w:rsidP="007864C2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6B47C2">
              <w:rPr>
                <w:sz w:val="28"/>
                <w:szCs w:val="28"/>
              </w:rPr>
              <w:t>от «</w:t>
            </w:r>
            <w:r w:rsidRPr="006B47C2">
              <w:rPr>
                <w:sz w:val="28"/>
                <w:szCs w:val="28"/>
                <w:u w:val="single"/>
              </w:rPr>
              <w:t>02</w:t>
            </w:r>
            <w:r w:rsidRPr="006B47C2">
              <w:rPr>
                <w:sz w:val="28"/>
                <w:szCs w:val="28"/>
              </w:rPr>
              <w:t xml:space="preserve">» </w:t>
            </w:r>
            <w:r w:rsidRPr="006B47C2">
              <w:rPr>
                <w:sz w:val="28"/>
                <w:szCs w:val="28"/>
                <w:u w:val="single"/>
              </w:rPr>
              <w:t xml:space="preserve">сентября </w:t>
            </w:r>
            <w:r w:rsidRPr="006B47C2">
              <w:rPr>
                <w:sz w:val="28"/>
                <w:szCs w:val="28"/>
              </w:rPr>
              <w:t>20</w:t>
            </w:r>
            <w:r w:rsidRPr="006B47C2">
              <w:rPr>
                <w:sz w:val="28"/>
                <w:szCs w:val="28"/>
                <w:u w:val="single"/>
              </w:rPr>
              <w:t>13</w:t>
            </w:r>
            <w:r w:rsidRPr="006B47C2">
              <w:rPr>
                <w:sz w:val="28"/>
                <w:szCs w:val="28"/>
              </w:rPr>
              <w:t xml:space="preserve"> г. № </w:t>
            </w:r>
            <w:r w:rsidR="00262682">
              <w:rPr>
                <w:sz w:val="28"/>
                <w:szCs w:val="28"/>
                <w:u w:val="single"/>
              </w:rPr>
              <w:t>273</w:t>
            </w:r>
            <w:bookmarkStart w:id="0" w:name="_GoBack"/>
            <w:bookmarkEnd w:id="0"/>
          </w:p>
        </w:tc>
      </w:tr>
    </w:tbl>
    <w:p w:rsidR="007864C2" w:rsidRPr="007864C2" w:rsidRDefault="007864C2" w:rsidP="007864C2"/>
    <w:p w:rsidR="007864C2" w:rsidRDefault="007864C2" w:rsidP="007864C2">
      <w:pPr>
        <w:jc w:val="center"/>
        <w:rPr>
          <w:b/>
          <w:sz w:val="28"/>
          <w:szCs w:val="28"/>
        </w:rPr>
      </w:pPr>
      <w:r w:rsidRPr="007864C2">
        <w:rPr>
          <w:b/>
          <w:sz w:val="28"/>
          <w:szCs w:val="28"/>
        </w:rPr>
        <w:t>Положение</w:t>
      </w:r>
    </w:p>
    <w:p w:rsidR="007864C2" w:rsidRPr="007864C2" w:rsidRDefault="007864C2" w:rsidP="007864C2">
      <w:pPr>
        <w:jc w:val="center"/>
        <w:rPr>
          <w:b/>
          <w:sz w:val="28"/>
          <w:szCs w:val="28"/>
        </w:rPr>
      </w:pPr>
      <w:r w:rsidRPr="007864C2">
        <w:rPr>
          <w:b/>
          <w:sz w:val="28"/>
          <w:szCs w:val="28"/>
        </w:rPr>
        <w:t>об информационной открытости образовательной организации</w:t>
      </w:r>
    </w:p>
    <w:p w:rsidR="007864C2" w:rsidRDefault="007864C2" w:rsidP="007864C2"/>
    <w:p w:rsidR="007864C2" w:rsidRPr="007864C2" w:rsidRDefault="007864C2" w:rsidP="007864C2">
      <w:pPr>
        <w:jc w:val="center"/>
        <w:rPr>
          <w:sz w:val="28"/>
          <w:szCs w:val="28"/>
        </w:rPr>
      </w:pPr>
      <w:r w:rsidRPr="007864C2">
        <w:rPr>
          <w:b/>
          <w:bCs/>
          <w:sz w:val="28"/>
          <w:szCs w:val="28"/>
        </w:rPr>
        <w:t>1.Общие положения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 xml:space="preserve">1.1. </w:t>
      </w:r>
      <w:r>
        <w:rPr>
          <w:sz w:val="28"/>
          <w:szCs w:val="28"/>
        </w:rPr>
        <w:t>М</w:t>
      </w:r>
      <w:r w:rsidRPr="007864C2">
        <w:rPr>
          <w:sz w:val="28"/>
          <w:szCs w:val="28"/>
        </w:rPr>
        <w:t>униципальное общеобразовательное учреждение «</w:t>
      </w:r>
      <w:r>
        <w:rPr>
          <w:sz w:val="28"/>
          <w:szCs w:val="28"/>
        </w:rPr>
        <w:t>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школа №1</w:t>
      </w:r>
      <w:r w:rsidR="0026405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6405C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="0026405C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Советского района</w:t>
      </w:r>
      <w:r w:rsidRPr="007864C2">
        <w:rPr>
          <w:sz w:val="28"/>
          <w:szCs w:val="28"/>
        </w:rPr>
        <w:t xml:space="preserve">» (далее МОУ </w:t>
      </w:r>
      <w:r>
        <w:rPr>
          <w:sz w:val="28"/>
          <w:szCs w:val="28"/>
        </w:rPr>
        <w:t>«СОШ № 1</w:t>
      </w:r>
      <w:r w:rsidR="0026405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6405C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="0026405C">
        <w:rPr>
          <w:sz w:val="28"/>
          <w:szCs w:val="28"/>
        </w:rPr>
        <w:t>Андреевский</w:t>
      </w:r>
      <w:r>
        <w:rPr>
          <w:sz w:val="28"/>
          <w:szCs w:val="28"/>
        </w:rPr>
        <w:t>».</w:t>
      </w:r>
      <w:r w:rsidRPr="007864C2">
        <w:rPr>
          <w:sz w:val="28"/>
          <w:szCs w:val="28"/>
        </w:rPr>
        <w:t>) обеспечивает открытость и доступность и</w:t>
      </w:r>
      <w:r w:rsidRPr="007864C2">
        <w:rPr>
          <w:sz w:val="28"/>
          <w:szCs w:val="28"/>
        </w:rPr>
        <w:t>н</w:t>
      </w:r>
      <w:r w:rsidRPr="007864C2">
        <w:rPr>
          <w:sz w:val="28"/>
          <w:szCs w:val="28"/>
        </w:rPr>
        <w:t>формации о своей деятельности в соответствии с законодательством РФ.</w:t>
      </w:r>
    </w:p>
    <w:p w:rsidR="007864C2" w:rsidRPr="007864C2" w:rsidRDefault="007864C2" w:rsidP="007864C2">
      <w:pPr>
        <w:pStyle w:val="msolistparagraph0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864C2">
        <w:rPr>
          <w:sz w:val="28"/>
          <w:szCs w:val="28"/>
        </w:rPr>
        <w:t xml:space="preserve">1.2. </w:t>
      </w:r>
      <w:proofErr w:type="gramStart"/>
      <w:r w:rsidRPr="007864C2">
        <w:rPr>
          <w:sz w:val="28"/>
          <w:szCs w:val="28"/>
        </w:rPr>
        <w:t>Настоящее положение разработано с учетом требований Федерал</w:t>
      </w:r>
      <w:r w:rsidRPr="007864C2">
        <w:rPr>
          <w:sz w:val="28"/>
          <w:szCs w:val="28"/>
        </w:rPr>
        <w:t>ь</w:t>
      </w:r>
      <w:r w:rsidRPr="007864C2">
        <w:rPr>
          <w:sz w:val="28"/>
          <w:szCs w:val="28"/>
        </w:rPr>
        <w:t xml:space="preserve">ного закона от 29.12.2012 № 273-ФЗ </w:t>
      </w:r>
      <w:r>
        <w:rPr>
          <w:sz w:val="28"/>
          <w:szCs w:val="28"/>
        </w:rPr>
        <w:t>«</w:t>
      </w:r>
      <w:r w:rsidRPr="007864C2">
        <w:rPr>
          <w:sz w:val="28"/>
          <w:szCs w:val="28"/>
        </w:rPr>
        <w:t>Об образовании в Российской Федер</w:t>
      </w:r>
      <w:r w:rsidRPr="007864C2">
        <w:rPr>
          <w:sz w:val="28"/>
          <w:szCs w:val="28"/>
        </w:rPr>
        <w:t>а</w:t>
      </w:r>
      <w:r w:rsidRPr="007864C2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7864C2">
        <w:rPr>
          <w:sz w:val="28"/>
          <w:szCs w:val="28"/>
        </w:rPr>
        <w:t xml:space="preserve">, Федерального закона от 12.01.1996 № 7-ФЗ </w:t>
      </w:r>
      <w:r>
        <w:rPr>
          <w:sz w:val="28"/>
          <w:szCs w:val="28"/>
        </w:rPr>
        <w:t>«</w:t>
      </w:r>
      <w:r w:rsidRPr="007864C2">
        <w:rPr>
          <w:sz w:val="28"/>
          <w:szCs w:val="28"/>
        </w:rPr>
        <w:t>О некоммерческих орг</w:t>
      </w:r>
      <w:r w:rsidRPr="007864C2">
        <w:rPr>
          <w:sz w:val="28"/>
          <w:szCs w:val="28"/>
        </w:rPr>
        <w:t>а</w:t>
      </w:r>
      <w:r w:rsidRPr="007864C2">
        <w:rPr>
          <w:sz w:val="28"/>
          <w:szCs w:val="28"/>
        </w:rPr>
        <w:t>низациях</w:t>
      </w:r>
      <w:r>
        <w:rPr>
          <w:sz w:val="28"/>
          <w:szCs w:val="28"/>
        </w:rPr>
        <w:t>»</w:t>
      </w:r>
      <w:r w:rsidRPr="007864C2">
        <w:rPr>
          <w:sz w:val="28"/>
          <w:szCs w:val="28"/>
        </w:rPr>
        <w:t>, постановления Правительства РФ от 10.07.2013</w:t>
      </w:r>
      <w:hyperlink r:id="rId5" w:history="1"/>
      <w:r>
        <w:rPr>
          <w:sz w:val="28"/>
          <w:szCs w:val="28"/>
        </w:rPr>
        <w:t xml:space="preserve"> г. № 582</w:t>
      </w:r>
      <w:r w:rsidRPr="007864C2">
        <w:rPr>
          <w:sz w:val="28"/>
          <w:szCs w:val="28"/>
        </w:rPr>
        <w:t xml:space="preserve"> «Об утверждении правил размещения на официальном сайте образовательной о</w:t>
      </w:r>
      <w:r w:rsidRPr="007864C2">
        <w:rPr>
          <w:sz w:val="28"/>
          <w:szCs w:val="28"/>
        </w:rPr>
        <w:t>р</w:t>
      </w:r>
      <w:r w:rsidRPr="007864C2">
        <w:rPr>
          <w:sz w:val="28"/>
          <w:szCs w:val="28"/>
        </w:rPr>
        <w:t xml:space="preserve">ганизации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7864C2">
        <w:rPr>
          <w:sz w:val="28"/>
          <w:szCs w:val="28"/>
        </w:rPr>
        <w:t xml:space="preserve"> и о</w:t>
      </w:r>
      <w:r w:rsidRPr="007864C2">
        <w:rPr>
          <w:sz w:val="28"/>
          <w:szCs w:val="28"/>
        </w:rPr>
        <w:t>б</w:t>
      </w:r>
      <w:r w:rsidRPr="007864C2">
        <w:rPr>
          <w:sz w:val="28"/>
          <w:szCs w:val="28"/>
        </w:rPr>
        <w:t xml:space="preserve">новления информации об образовательной организации», приказа </w:t>
      </w:r>
      <w:proofErr w:type="spellStart"/>
      <w:r w:rsidRPr="007864C2">
        <w:rPr>
          <w:sz w:val="28"/>
          <w:szCs w:val="28"/>
        </w:rPr>
        <w:t>Миноб</w:t>
      </w:r>
      <w:r w:rsidRPr="007864C2">
        <w:rPr>
          <w:sz w:val="28"/>
          <w:szCs w:val="28"/>
        </w:rPr>
        <w:t>р</w:t>
      </w:r>
      <w:r w:rsidRPr="007864C2">
        <w:rPr>
          <w:sz w:val="28"/>
          <w:szCs w:val="28"/>
        </w:rPr>
        <w:t>науки</w:t>
      </w:r>
      <w:proofErr w:type="spellEnd"/>
      <w:r w:rsidRPr="007864C2">
        <w:rPr>
          <w:sz w:val="28"/>
          <w:szCs w:val="28"/>
        </w:rPr>
        <w:t xml:space="preserve"> России от 22.01.2014 № 32 </w:t>
      </w:r>
      <w:r>
        <w:rPr>
          <w:sz w:val="28"/>
          <w:szCs w:val="28"/>
        </w:rPr>
        <w:t>«</w:t>
      </w:r>
      <w:r w:rsidRPr="007864C2">
        <w:rPr>
          <w:sz w:val="28"/>
          <w:szCs w:val="28"/>
        </w:rPr>
        <w:t>Об утверждении порядка приема</w:t>
      </w:r>
      <w:proofErr w:type="gramEnd"/>
      <w:r w:rsidRPr="007864C2">
        <w:rPr>
          <w:sz w:val="28"/>
          <w:szCs w:val="28"/>
        </w:rPr>
        <w:t xml:space="preserve"> граждан на обучение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</w:t>
      </w:r>
      <w:r w:rsidRPr="007864C2">
        <w:rPr>
          <w:sz w:val="28"/>
          <w:szCs w:val="28"/>
        </w:rPr>
        <w:t>,</w:t>
      </w:r>
      <w:r w:rsidRPr="007864C2">
        <w:rPr>
          <w:b/>
          <w:bCs/>
          <w:sz w:val="28"/>
          <w:szCs w:val="28"/>
        </w:rPr>
        <w:t xml:space="preserve"> </w:t>
      </w:r>
      <w:r w:rsidRPr="007864C2">
        <w:rPr>
          <w:sz w:val="28"/>
          <w:szCs w:val="28"/>
        </w:rPr>
        <w:t xml:space="preserve">приказа </w:t>
      </w:r>
      <w:proofErr w:type="spellStart"/>
      <w:r w:rsidRPr="007864C2">
        <w:rPr>
          <w:sz w:val="28"/>
          <w:szCs w:val="28"/>
        </w:rPr>
        <w:t>Минобрнауки</w:t>
      </w:r>
      <w:proofErr w:type="spellEnd"/>
      <w:r w:rsidRPr="007864C2">
        <w:rPr>
          <w:sz w:val="28"/>
          <w:szCs w:val="28"/>
        </w:rPr>
        <w:t xml:space="preserve"> России от 12.03.2014 № 177 </w:t>
      </w:r>
      <w:r>
        <w:rPr>
          <w:sz w:val="28"/>
          <w:szCs w:val="28"/>
        </w:rPr>
        <w:t>«</w:t>
      </w:r>
      <w:r w:rsidRPr="007864C2">
        <w:rPr>
          <w:sz w:val="28"/>
          <w:szCs w:val="28"/>
        </w:rPr>
        <w:t xml:space="preserve">Об утверждении порядка и условий осуществления </w:t>
      </w:r>
      <w:proofErr w:type="gramStart"/>
      <w:r w:rsidRPr="007864C2">
        <w:rPr>
          <w:sz w:val="28"/>
          <w:szCs w:val="28"/>
        </w:rPr>
        <w:t>пер</w:t>
      </w:r>
      <w:r w:rsidRPr="007864C2">
        <w:rPr>
          <w:sz w:val="28"/>
          <w:szCs w:val="28"/>
        </w:rPr>
        <w:t>е</w:t>
      </w:r>
      <w:r w:rsidRPr="007864C2">
        <w:rPr>
          <w:sz w:val="28"/>
          <w:szCs w:val="28"/>
        </w:rPr>
        <w:t>вода</w:t>
      </w:r>
      <w:proofErr w:type="gramEnd"/>
      <w:r w:rsidRPr="007864C2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го общего и среднего общего образования, в другие организации, осущест</w:t>
      </w:r>
      <w:r w:rsidRPr="007864C2">
        <w:rPr>
          <w:sz w:val="28"/>
          <w:szCs w:val="28"/>
        </w:rPr>
        <w:t>в</w:t>
      </w:r>
      <w:r w:rsidRPr="007864C2">
        <w:rPr>
          <w:sz w:val="28"/>
          <w:szCs w:val="28"/>
        </w:rPr>
        <w:t>ляющие образовательную деятельность по образовательным программам с</w:t>
      </w:r>
      <w:r w:rsidRPr="007864C2">
        <w:rPr>
          <w:sz w:val="28"/>
          <w:szCs w:val="28"/>
        </w:rPr>
        <w:t>о</w:t>
      </w:r>
      <w:proofErr w:type="gramStart"/>
      <w:r w:rsidRPr="007864C2">
        <w:rPr>
          <w:sz w:val="28"/>
          <w:szCs w:val="28"/>
        </w:rPr>
        <w:t>ответствующих</w:t>
      </w:r>
      <w:proofErr w:type="gramEnd"/>
      <w:r w:rsidRPr="007864C2">
        <w:rPr>
          <w:sz w:val="28"/>
          <w:szCs w:val="28"/>
        </w:rPr>
        <w:t xml:space="preserve"> уровня и направленности</w:t>
      </w:r>
      <w:r>
        <w:rPr>
          <w:sz w:val="28"/>
          <w:szCs w:val="28"/>
        </w:rPr>
        <w:t>»</w:t>
      </w:r>
      <w:r w:rsidRPr="007864C2">
        <w:rPr>
          <w:sz w:val="28"/>
          <w:szCs w:val="28"/>
        </w:rPr>
        <w:t xml:space="preserve">, приказа Минфина России от 21.07.2011 № 86н </w:t>
      </w:r>
      <w:r>
        <w:rPr>
          <w:sz w:val="28"/>
          <w:szCs w:val="28"/>
        </w:rPr>
        <w:t>«</w:t>
      </w:r>
      <w:r w:rsidRPr="007864C2">
        <w:rPr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</w:t>
      </w:r>
      <w:r w:rsidRPr="007864C2">
        <w:rPr>
          <w:sz w:val="28"/>
          <w:szCs w:val="28"/>
        </w:rPr>
        <w:t>и</w:t>
      </w:r>
      <w:r w:rsidRPr="007864C2">
        <w:rPr>
          <w:sz w:val="28"/>
          <w:szCs w:val="28"/>
        </w:rPr>
        <w:t>альном сайте в сети Интернет и ведения указанного сайта</w:t>
      </w:r>
      <w:r>
        <w:rPr>
          <w:sz w:val="28"/>
          <w:szCs w:val="28"/>
        </w:rPr>
        <w:t>»</w:t>
      </w:r>
      <w:r w:rsidRPr="007864C2">
        <w:rPr>
          <w:i/>
          <w:sz w:val="28"/>
          <w:szCs w:val="28"/>
        </w:rPr>
        <w:t>.</w:t>
      </w:r>
    </w:p>
    <w:p w:rsidR="007864C2" w:rsidRPr="007864C2" w:rsidRDefault="007864C2" w:rsidP="007864C2">
      <w:pPr>
        <w:pStyle w:val="msolistparagraphcxspmiddle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864C2">
        <w:rPr>
          <w:sz w:val="28"/>
          <w:szCs w:val="28"/>
        </w:rPr>
        <w:t>1.3. Настоящее Положение определяет:</w:t>
      </w:r>
    </w:p>
    <w:p w:rsidR="007864C2" w:rsidRPr="007864C2" w:rsidRDefault="007864C2" w:rsidP="007864C2">
      <w:pPr>
        <w:pStyle w:val="msolistparagraphcxspmiddle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перечень раскрываемой ОО информации;</w:t>
      </w:r>
    </w:p>
    <w:p w:rsidR="007864C2" w:rsidRPr="007864C2" w:rsidRDefault="007864C2" w:rsidP="007864C2">
      <w:pPr>
        <w:pStyle w:val="msolistparagraphcxspmiddle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способы и сроки обеспечения ОО открытости и доступности информ</w:t>
      </w:r>
      <w:r w:rsidRPr="007864C2">
        <w:rPr>
          <w:sz w:val="28"/>
          <w:szCs w:val="28"/>
        </w:rPr>
        <w:t>а</w:t>
      </w:r>
      <w:r w:rsidRPr="007864C2">
        <w:rPr>
          <w:sz w:val="28"/>
          <w:szCs w:val="28"/>
        </w:rPr>
        <w:t>ции;</w:t>
      </w:r>
    </w:p>
    <w:p w:rsidR="007864C2" w:rsidRPr="007864C2" w:rsidRDefault="007864C2" w:rsidP="007864C2">
      <w:pPr>
        <w:pStyle w:val="msolistparagraphcxsplast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ответственность ОО.</w:t>
      </w:r>
    </w:p>
    <w:p w:rsidR="007864C2" w:rsidRPr="007864C2" w:rsidRDefault="007864C2" w:rsidP="007864C2">
      <w:pPr>
        <w:ind w:firstLine="540"/>
        <w:jc w:val="center"/>
        <w:rPr>
          <w:sz w:val="28"/>
          <w:szCs w:val="28"/>
        </w:rPr>
      </w:pPr>
      <w:r w:rsidRPr="007864C2">
        <w:rPr>
          <w:b/>
          <w:bCs/>
          <w:sz w:val="28"/>
          <w:szCs w:val="28"/>
        </w:rPr>
        <w:t xml:space="preserve">2.Перечень информации, способы и сроки обеспечения ее </w:t>
      </w:r>
      <w:r w:rsidRPr="007864C2">
        <w:rPr>
          <w:b/>
          <w:sz w:val="28"/>
          <w:szCs w:val="28"/>
        </w:rPr>
        <w:t>открыт</w:t>
      </w:r>
      <w:r w:rsidRPr="007864C2">
        <w:rPr>
          <w:b/>
          <w:sz w:val="28"/>
          <w:szCs w:val="28"/>
        </w:rPr>
        <w:t>о</w:t>
      </w:r>
      <w:r w:rsidRPr="007864C2">
        <w:rPr>
          <w:b/>
          <w:sz w:val="28"/>
          <w:szCs w:val="28"/>
        </w:rPr>
        <w:t>сти и доступности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2.1.Образовательная организация обеспечивает открытость и досту</w:t>
      </w:r>
      <w:r w:rsidRPr="007864C2">
        <w:rPr>
          <w:sz w:val="28"/>
          <w:szCs w:val="28"/>
        </w:rPr>
        <w:t>п</w:t>
      </w:r>
      <w:r w:rsidRPr="007864C2">
        <w:rPr>
          <w:sz w:val="28"/>
          <w:szCs w:val="28"/>
        </w:rPr>
        <w:t>ность информации путем ее размещения: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на информационных стендах ОО;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на официальном сайте ОО;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на сайте</w:t>
      </w:r>
      <w:r>
        <w:rPr>
          <w:sz w:val="28"/>
          <w:szCs w:val="28"/>
        </w:rPr>
        <w:t xml:space="preserve"> </w:t>
      </w:r>
      <w:r w:rsidRPr="007864C2">
        <w:rPr>
          <w:sz w:val="28"/>
          <w:szCs w:val="28"/>
        </w:rPr>
        <w:t>www.bus.gov.ru;</w:t>
      </w:r>
    </w:p>
    <w:p w:rsidR="007864C2" w:rsidRPr="007864C2" w:rsidRDefault="007864C2" w:rsidP="00786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в средствах массовой информации (в т. ч. электронных).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lastRenderedPageBreak/>
        <w:t>2.2. Перечень обязательных к раскрытию сведений о деятельности ОО: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дата создания ОО;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об учредителе, учредителях ОО, месте нахождения ОО, режиме, графике работы,</w:t>
      </w:r>
      <w:r>
        <w:rPr>
          <w:sz w:val="28"/>
          <w:szCs w:val="28"/>
        </w:rPr>
        <w:t xml:space="preserve"> </w:t>
      </w:r>
      <w:r w:rsidRPr="007864C2">
        <w:rPr>
          <w:sz w:val="28"/>
          <w:szCs w:val="28"/>
        </w:rPr>
        <w:t>контактных телефонах и адресах электронной п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чты;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структуре и органах управления ОО;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реализуемых образовательных программах с указанием учебных предметов,</w:t>
      </w:r>
      <w:r>
        <w:rPr>
          <w:sz w:val="28"/>
          <w:szCs w:val="28"/>
        </w:rPr>
        <w:t xml:space="preserve"> </w:t>
      </w:r>
      <w:r w:rsidRPr="007864C2">
        <w:rPr>
          <w:sz w:val="28"/>
          <w:szCs w:val="28"/>
        </w:rPr>
        <w:t>предусмотренных соответствующей образовательной программой;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численности обучающихся по реализуемым образов</w:t>
      </w:r>
      <w:r w:rsidRPr="007864C2">
        <w:rPr>
          <w:sz w:val="28"/>
          <w:szCs w:val="28"/>
        </w:rPr>
        <w:t>а</w:t>
      </w:r>
      <w:r w:rsidRPr="007864C2">
        <w:rPr>
          <w:sz w:val="28"/>
          <w:szCs w:val="28"/>
        </w:rPr>
        <w:t>тельным программам за счет бюджетных ассигнований федерального бю</w:t>
      </w:r>
      <w:r w:rsidRPr="007864C2">
        <w:rPr>
          <w:sz w:val="28"/>
          <w:szCs w:val="28"/>
        </w:rPr>
        <w:t>д</w:t>
      </w:r>
      <w:r w:rsidRPr="007864C2">
        <w:rPr>
          <w:sz w:val="28"/>
          <w:szCs w:val="28"/>
        </w:rPr>
        <w:t>жета, бюджетов субъектов РФ, местных бюджетов и по договорам об образ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вании за счет средств физических и (или</w:t>
      </w:r>
      <w:proofErr w:type="gramStart"/>
      <w:r w:rsidRPr="007864C2">
        <w:rPr>
          <w:sz w:val="28"/>
          <w:szCs w:val="28"/>
        </w:rPr>
        <w:t>)ю</w:t>
      </w:r>
      <w:proofErr w:type="gramEnd"/>
      <w:r w:rsidRPr="007864C2">
        <w:rPr>
          <w:sz w:val="28"/>
          <w:szCs w:val="28"/>
        </w:rPr>
        <w:t>ридических лиц;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языках образования;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федеральных государственных образовательных ста</w:t>
      </w:r>
      <w:r w:rsidRPr="007864C2">
        <w:rPr>
          <w:sz w:val="28"/>
          <w:szCs w:val="28"/>
        </w:rPr>
        <w:t>н</w:t>
      </w:r>
      <w:r w:rsidRPr="007864C2">
        <w:rPr>
          <w:sz w:val="28"/>
          <w:szCs w:val="28"/>
        </w:rPr>
        <w:t>дартах;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руководителе ОО, его заместителях;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персональном составе педагогических работников с ук</w:t>
      </w:r>
      <w:r w:rsidRPr="007864C2">
        <w:rPr>
          <w:sz w:val="28"/>
          <w:szCs w:val="28"/>
        </w:rPr>
        <w:t>а</w:t>
      </w:r>
      <w:r w:rsidRPr="007864C2">
        <w:rPr>
          <w:sz w:val="28"/>
          <w:szCs w:val="28"/>
        </w:rPr>
        <w:t>занием уровня образования,</w:t>
      </w:r>
      <w:r>
        <w:rPr>
          <w:sz w:val="28"/>
          <w:szCs w:val="28"/>
        </w:rPr>
        <w:t xml:space="preserve"> </w:t>
      </w:r>
      <w:r w:rsidRPr="007864C2">
        <w:rPr>
          <w:sz w:val="28"/>
          <w:szCs w:val="28"/>
        </w:rPr>
        <w:t>квалификации и опыта работы;</w:t>
      </w:r>
    </w:p>
    <w:p w:rsid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ресурсах,</w:t>
      </w:r>
      <w:r>
        <w:rPr>
          <w:sz w:val="28"/>
          <w:szCs w:val="28"/>
        </w:rPr>
        <w:t xml:space="preserve"> </w:t>
      </w:r>
      <w:r w:rsidRPr="007864C2">
        <w:rPr>
          <w:sz w:val="28"/>
          <w:szCs w:val="28"/>
        </w:rPr>
        <w:t>к которым обеспечивается доступ обучающихся);</w:t>
      </w:r>
      <w:r>
        <w:rPr>
          <w:sz w:val="28"/>
          <w:szCs w:val="28"/>
        </w:rPr>
        <w:t xml:space="preserve"> 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количестве вакантных мест для приема (перевода) по каждой образовательной программе (на места, финансируемые за счет бю</w:t>
      </w:r>
      <w:r w:rsidRPr="007864C2">
        <w:rPr>
          <w:sz w:val="28"/>
          <w:szCs w:val="28"/>
        </w:rPr>
        <w:t>д</w:t>
      </w:r>
      <w:r w:rsidRPr="007864C2">
        <w:rPr>
          <w:sz w:val="28"/>
          <w:szCs w:val="28"/>
        </w:rPr>
        <w:t>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лиц), в т. ч.:</w:t>
      </w:r>
    </w:p>
    <w:p w:rsidR="007864C2" w:rsidRPr="007864C2" w:rsidRDefault="007864C2" w:rsidP="007864C2">
      <w:pPr>
        <w:pStyle w:val="msolistparagraph0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864C2">
        <w:rPr>
          <w:sz w:val="28"/>
          <w:szCs w:val="28"/>
        </w:rPr>
        <w:t>а) о количестве мест в первых классах для приема детей, проживающих на закрепленной территории, не позднее 10 календарных дней с момента и</w:t>
      </w:r>
      <w:r w:rsidRPr="007864C2">
        <w:rPr>
          <w:sz w:val="28"/>
          <w:szCs w:val="28"/>
        </w:rPr>
        <w:t>з</w:t>
      </w:r>
      <w:r w:rsidRPr="007864C2">
        <w:rPr>
          <w:sz w:val="28"/>
          <w:szCs w:val="28"/>
        </w:rPr>
        <w:t>дания распорядительного акта о закрепленной территории;</w:t>
      </w:r>
    </w:p>
    <w:p w:rsidR="007864C2" w:rsidRPr="007864C2" w:rsidRDefault="007864C2" w:rsidP="007864C2">
      <w:pPr>
        <w:pStyle w:val="msolistparagraphcxsplast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864C2">
        <w:rPr>
          <w:sz w:val="28"/>
          <w:szCs w:val="28"/>
        </w:rPr>
        <w:t>б) о наличии свободных мест для приема детей, не проживающих на з</w:t>
      </w:r>
      <w:r w:rsidRPr="007864C2">
        <w:rPr>
          <w:sz w:val="28"/>
          <w:szCs w:val="28"/>
        </w:rPr>
        <w:t>а</w:t>
      </w:r>
      <w:r w:rsidRPr="007864C2">
        <w:rPr>
          <w:sz w:val="28"/>
          <w:szCs w:val="28"/>
        </w:rPr>
        <w:t>крепленной территории не позднее 1 июля;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 xml:space="preserve">– информация о наличии и условиях предоставления </w:t>
      </w:r>
      <w:proofErr w:type="gramStart"/>
      <w:r w:rsidRPr="007864C2">
        <w:rPr>
          <w:sz w:val="28"/>
          <w:szCs w:val="28"/>
        </w:rPr>
        <w:t>обучающимся</w:t>
      </w:r>
      <w:proofErr w:type="gramEnd"/>
      <w:r w:rsidRPr="007864C2">
        <w:rPr>
          <w:sz w:val="28"/>
          <w:szCs w:val="28"/>
        </w:rPr>
        <w:t xml:space="preserve"> мер социальной поддержки;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об объеме образовательной деятельности, финансовое обеспечение которой осуществляется за счет бюджетных ассигнований фед</w:t>
      </w:r>
      <w:r w:rsidRPr="007864C2">
        <w:rPr>
          <w:sz w:val="28"/>
          <w:szCs w:val="28"/>
        </w:rPr>
        <w:t>е</w:t>
      </w:r>
      <w:r w:rsidRPr="007864C2">
        <w:rPr>
          <w:sz w:val="28"/>
          <w:szCs w:val="28"/>
        </w:rPr>
        <w:t>рального бюджета, бюджетов субъектов РФ, местных бюджетов, по догов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рам об образовании за счет средств физических и (или) юридических лиц;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информация о поступлении финансовых и материальных средств и об их расходовании по итогам финансового года;</w:t>
      </w:r>
    </w:p>
    <w:p w:rsidR="007864C2" w:rsidRPr="007864C2" w:rsidRDefault="007864C2" w:rsidP="007864C2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7864C2">
        <w:rPr>
          <w:sz w:val="28"/>
          <w:szCs w:val="28"/>
        </w:rPr>
        <w:lastRenderedPageBreak/>
        <w:t xml:space="preserve">– информация о размещении заказов на поставки товаров, выполнение работ, оказание услуг согласно Федеральному закону от 05.04.2013 № 44-ФЗ </w:t>
      </w:r>
      <w:r>
        <w:rPr>
          <w:sz w:val="28"/>
          <w:szCs w:val="28"/>
        </w:rPr>
        <w:t>«</w:t>
      </w:r>
      <w:r w:rsidRPr="007864C2">
        <w:rPr>
          <w:sz w:val="28"/>
          <w:szCs w:val="28"/>
        </w:rPr>
        <w:t xml:space="preserve">О контрактной системе </w:t>
      </w:r>
      <w:r w:rsidRPr="007864C2">
        <w:rPr>
          <w:rStyle w:val="docsearchterm"/>
          <w:sz w:val="28"/>
          <w:szCs w:val="28"/>
        </w:rPr>
        <w:t>в сфере закупок товаров</w:t>
      </w:r>
      <w:r w:rsidRPr="007864C2">
        <w:rPr>
          <w:sz w:val="28"/>
          <w:szCs w:val="28"/>
        </w:rPr>
        <w:t xml:space="preserve">, </w:t>
      </w:r>
      <w:r w:rsidRPr="007864C2">
        <w:rPr>
          <w:rStyle w:val="docsearchterm"/>
          <w:sz w:val="28"/>
          <w:szCs w:val="28"/>
        </w:rPr>
        <w:t>работ</w:t>
      </w:r>
      <w:r w:rsidRPr="007864C2">
        <w:rPr>
          <w:sz w:val="28"/>
          <w:szCs w:val="28"/>
        </w:rPr>
        <w:t xml:space="preserve">, </w:t>
      </w:r>
      <w:r w:rsidRPr="007864C2">
        <w:rPr>
          <w:rStyle w:val="docsearchterm"/>
          <w:sz w:val="28"/>
          <w:szCs w:val="28"/>
        </w:rPr>
        <w:t>услуг</w:t>
      </w:r>
      <w:r w:rsidRPr="007864C2">
        <w:rPr>
          <w:sz w:val="28"/>
          <w:szCs w:val="28"/>
        </w:rPr>
        <w:t xml:space="preserve"> для обеспеч</w:t>
      </w:r>
      <w:r w:rsidRPr="007864C2">
        <w:rPr>
          <w:sz w:val="28"/>
          <w:szCs w:val="28"/>
        </w:rPr>
        <w:t>е</w:t>
      </w:r>
      <w:r w:rsidRPr="007864C2">
        <w:rPr>
          <w:sz w:val="28"/>
          <w:szCs w:val="28"/>
        </w:rPr>
        <w:t>ния государственных и муниципальных н</w:t>
      </w:r>
      <w:r>
        <w:rPr>
          <w:sz w:val="28"/>
          <w:szCs w:val="28"/>
        </w:rPr>
        <w:t>ужд»</w:t>
      </w:r>
      <w:r w:rsidRPr="007864C2">
        <w:rPr>
          <w:sz w:val="28"/>
          <w:szCs w:val="28"/>
        </w:rPr>
        <w:t xml:space="preserve">, Федеральному закону от 18.07.2011 № 223-ФЗ </w:t>
      </w:r>
      <w:r>
        <w:rPr>
          <w:sz w:val="28"/>
          <w:szCs w:val="28"/>
        </w:rPr>
        <w:t>«</w:t>
      </w:r>
      <w:r w:rsidRPr="007864C2">
        <w:rPr>
          <w:sz w:val="28"/>
          <w:szCs w:val="28"/>
        </w:rPr>
        <w:t>О закупках товаров, работ, услуг от</w:t>
      </w:r>
      <w:r>
        <w:rPr>
          <w:sz w:val="28"/>
          <w:szCs w:val="28"/>
        </w:rPr>
        <w:t>дельными видами юридических лиц»</w:t>
      </w:r>
      <w:r w:rsidRPr="007864C2">
        <w:rPr>
          <w:sz w:val="28"/>
          <w:szCs w:val="28"/>
        </w:rPr>
        <w:t xml:space="preserve"> (вправе разместить).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2.3. Обязательны к открытости и доступности копии следующих док</w:t>
      </w:r>
      <w:r w:rsidRPr="007864C2">
        <w:rPr>
          <w:sz w:val="28"/>
          <w:szCs w:val="28"/>
        </w:rPr>
        <w:t>у</w:t>
      </w:r>
      <w:r w:rsidRPr="007864C2">
        <w:rPr>
          <w:sz w:val="28"/>
          <w:szCs w:val="28"/>
        </w:rPr>
        <w:t>ментов ОО: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устав;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лицензия на осуществление образовательной деятельности (с прил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жениями);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свидетельство о государственной аккредитации (с приложениями);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план финансово-хозяйственной деятельности ОО, утвержденный в установленном законодательством порядке;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 xml:space="preserve">– локальные нормативные акты, в т. ч. правила внутреннего распорядка </w:t>
      </w:r>
      <w:proofErr w:type="gramStart"/>
      <w:r w:rsidRPr="007864C2">
        <w:rPr>
          <w:sz w:val="28"/>
          <w:szCs w:val="28"/>
        </w:rPr>
        <w:t>обучающихся</w:t>
      </w:r>
      <w:proofErr w:type="gramEnd"/>
      <w:r w:rsidRPr="007864C2">
        <w:rPr>
          <w:sz w:val="28"/>
          <w:szCs w:val="28"/>
        </w:rPr>
        <w:t>, правила внутреннего трудового распорядка, коллективный д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говор;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 xml:space="preserve">– отчет о результатах </w:t>
      </w:r>
      <w:proofErr w:type="spellStart"/>
      <w:r w:rsidRPr="007864C2">
        <w:rPr>
          <w:sz w:val="28"/>
          <w:szCs w:val="28"/>
        </w:rPr>
        <w:t>самообследования</w:t>
      </w:r>
      <w:proofErr w:type="spellEnd"/>
      <w:r w:rsidRPr="007864C2">
        <w:rPr>
          <w:sz w:val="28"/>
          <w:szCs w:val="28"/>
        </w:rPr>
        <w:t>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 xml:space="preserve">– предписания органов, осуществляющих государственный контроль (надзор) в сфере </w:t>
      </w:r>
      <w:proofErr w:type="spellStart"/>
      <w:r w:rsidRPr="007864C2">
        <w:rPr>
          <w:sz w:val="28"/>
          <w:szCs w:val="28"/>
        </w:rPr>
        <w:t>образования</w:t>
      </w:r>
      <w:proofErr w:type="gramStart"/>
      <w:r w:rsidRPr="007864C2">
        <w:rPr>
          <w:sz w:val="28"/>
          <w:szCs w:val="28"/>
        </w:rPr>
        <w:t>,о</w:t>
      </w:r>
      <w:proofErr w:type="gramEnd"/>
      <w:r w:rsidRPr="007864C2">
        <w:rPr>
          <w:sz w:val="28"/>
          <w:szCs w:val="28"/>
        </w:rPr>
        <w:t>тчеты</w:t>
      </w:r>
      <w:proofErr w:type="spellEnd"/>
      <w:r w:rsidRPr="007864C2">
        <w:rPr>
          <w:sz w:val="28"/>
          <w:szCs w:val="28"/>
        </w:rPr>
        <w:t xml:space="preserve"> об исполнении таких предписаний;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публичный доклад;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примерная форма заявления о приеме;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–распорядительный акт органа местного самоуправления муниципальн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 xml:space="preserve">го </w:t>
      </w:r>
      <w:proofErr w:type="spellStart"/>
      <w:r w:rsidRPr="007864C2">
        <w:rPr>
          <w:sz w:val="28"/>
          <w:szCs w:val="28"/>
        </w:rPr>
        <w:t>района</w:t>
      </w:r>
      <w:proofErr w:type="gramStart"/>
      <w:r w:rsidRPr="007864C2">
        <w:rPr>
          <w:sz w:val="28"/>
          <w:szCs w:val="28"/>
        </w:rPr>
        <w:t>,г</w:t>
      </w:r>
      <w:proofErr w:type="gramEnd"/>
      <w:r w:rsidRPr="007864C2">
        <w:rPr>
          <w:sz w:val="28"/>
          <w:szCs w:val="28"/>
        </w:rPr>
        <w:t>ородского</w:t>
      </w:r>
      <w:proofErr w:type="spellEnd"/>
      <w:r w:rsidRPr="007864C2">
        <w:rPr>
          <w:sz w:val="28"/>
          <w:szCs w:val="28"/>
        </w:rPr>
        <w:t xml:space="preserve"> округа о закреплении образовательных организаций за конкретными территориями муниципального района, городского округа;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распорядительный акт о приеме (приказ)</w:t>
      </w:r>
      <w:r w:rsidRPr="007864C2">
        <w:rPr>
          <w:i/>
          <w:sz w:val="28"/>
          <w:szCs w:val="28"/>
        </w:rPr>
        <w:t xml:space="preserve"> </w:t>
      </w:r>
      <w:proofErr w:type="gramStart"/>
      <w:r w:rsidRPr="007864C2">
        <w:rPr>
          <w:sz w:val="28"/>
          <w:szCs w:val="28"/>
        </w:rPr>
        <w:t>размещается</w:t>
      </w:r>
      <w:proofErr w:type="gramEnd"/>
      <w:r w:rsidRPr="007864C2">
        <w:rPr>
          <w:sz w:val="28"/>
          <w:szCs w:val="28"/>
        </w:rPr>
        <w:t xml:space="preserve"> вдень их изд</w:t>
      </w:r>
      <w:r w:rsidRPr="007864C2">
        <w:rPr>
          <w:sz w:val="28"/>
          <w:szCs w:val="28"/>
        </w:rPr>
        <w:t>а</w:t>
      </w:r>
      <w:r w:rsidRPr="007864C2">
        <w:rPr>
          <w:sz w:val="28"/>
          <w:szCs w:val="28"/>
        </w:rPr>
        <w:t>ния на информационном стенде ОО и на официальном сайте ОО в сети И</w:t>
      </w:r>
      <w:r w:rsidRPr="007864C2">
        <w:rPr>
          <w:sz w:val="28"/>
          <w:szCs w:val="28"/>
        </w:rPr>
        <w:t>н</w:t>
      </w:r>
      <w:r w:rsidRPr="007864C2">
        <w:rPr>
          <w:sz w:val="28"/>
          <w:szCs w:val="28"/>
        </w:rPr>
        <w:t>тернет;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–уведомление о прекращении деятельности;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 xml:space="preserve">– положение о закупке </w:t>
      </w:r>
      <w:r w:rsidRPr="007864C2">
        <w:rPr>
          <w:i/>
          <w:sz w:val="28"/>
          <w:szCs w:val="28"/>
        </w:rPr>
        <w:t>(вправе разместить)</w:t>
      </w:r>
      <w:r w:rsidRPr="007864C2">
        <w:rPr>
          <w:sz w:val="28"/>
          <w:szCs w:val="28"/>
        </w:rPr>
        <w:t>;</w:t>
      </w:r>
    </w:p>
    <w:p w:rsidR="007864C2" w:rsidRPr="007864C2" w:rsidRDefault="007864C2" w:rsidP="00786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план закупок (</w:t>
      </w:r>
      <w:r w:rsidRPr="007864C2">
        <w:rPr>
          <w:i/>
          <w:sz w:val="28"/>
          <w:szCs w:val="28"/>
        </w:rPr>
        <w:t>вправе разместить</w:t>
      </w:r>
      <w:r w:rsidRPr="007864C2">
        <w:rPr>
          <w:sz w:val="28"/>
          <w:szCs w:val="28"/>
        </w:rPr>
        <w:t>).</w:t>
      </w:r>
    </w:p>
    <w:p w:rsidR="007864C2" w:rsidRPr="007864C2" w:rsidRDefault="007864C2" w:rsidP="007864C2">
      <w:pPr>
        <w:pStyle w:val="tocenter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2.4. Государственное (муниципальное) учреждение обеспечивает откр</w:t>
      </w:r>
      <w:r w:rsidRPr="007864C2">
        <w:rPr>
          <w:sz w:val="28"/>
          <w:szCs w:val="28"/>
        </w:rPr>
        <w:t>ы</w:t>
      </w:r>
      <w:r w:rsidRPr="007864C2">
        <w:rPr>
          <w:sz w:val="28"/>
          <w:szCs w:val="28"/>
        </w:rPr>
        <w:t xml:space="preserve">тость и доступность документов, определенных п. 2.3, путем предоставления через официальный сайт </w:t>
      </w:r>
      <w:r w:rsidRPr="007864C2">
        <w:rPr>
          <w:iCs/>
          <w:sz w:val="28"/>
          <w:szCs w:val="28"/>
        </w:rPr>
        <w:t>www.bus.gov.</w:t>
      </w:r>
      <w:proofErr w:type="gramStart"/>
      <w:r w:rsidRPr="007864C2">
        <w:rPr>
          <w:iCs/>
          <w:sz w:val="28"/>
          <w:szCs w:val="28"/>
        </w:rPr>
        <w:t>ru</w:t>
      </w:r>
      <w:proofErr w:type="gramEnd"/>
      <w:r w:rsidRPr="007864C2">
        <w:rPr>
          <w:sz w:val="28"/>
          <w:szCs w:val="28"/>
        </w:rPr>
        <w:t>электронных копий следующих д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кументов: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bookmarkStart w:id="1" w:name="60"/>
      <w:bookmarkStart w:id="2" w:name="59"/>
      <w:bookmarkEnd w:id="1"/>
      <w:bookmarkEnd w:id="2"/>
      <w:r w:rsidRPr="007864C2">
        <w:rPr>
          <w:sz w:val="28"/>
          <w:szCs w:val="28"/>
        </w:rPr>
        <w:t>– решение учредителя о создании учреждения;</w:t>
      </w:r>
      <w:bookmarkStart w:id="3" w:name="62"/>
      <w:bookmarkEnd w:id="3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учредительные документы учреждения;</w:t>
      </w:r>
      <w:bookmarkStart w:id="4" w:name="64"/>
      <w:bookmarkEnd w:id="4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свидетельство о государственной регистрации учреждения;</w:t>
      </w:r>
      <w:bookmarkStart w:id="5" w:name="66"/>
      <w:bookmarkEnd w:id="5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решения учредителя о назначении руководителя учреждения;</w:t>
      </w:r>
      <w:bookmarkStart w:id="6" w:name="68"/>
      <w:bookmarkEnd w:id="6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–государственное (муниципальное) задания на оказание услуг (выполн</w:t>
      </w:r>
      <w:r w:rsidRPr="007864C2">
        <w:rPr>
          <w:sz w:val="28"/>
          <w:szCs w:val="28"/>
        </w:rPr>
        <w:t>е</w:t>
      </w:r>
      <w:r w:rsidRPr="007864C2">
        <w:rPr>
          <w:sz w:val="28"/>
          <w:szCs w:val="28"/>
        </w:rPr>
        <w:t>ние работ);</w:t>
      </w:r>
      <w:bookmarkStart w:id="7" w:name="74"/>
      <w:bookmarkEnd w:id="7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lastRenderedPageBreak/>
        <w:t>– план финансово-хозяйственной деятельности государственного (мун</w:t>
      </w:r>
      <w:r w:rsidRPr="007864C2">
        <w:rPr>
          <w:sz w:val="28"/>
          <w:szCs w:val="28"/>
        </w:rPr>
        <w:t>и</w:t>
      </w:r>
      <w:r w:rsidRPr="007864C2">
        <w:rPr>
          <w:sz w:val="28"/>
          <w:szCs w:val="28"/>
        </w:rPr>
        <w:t>ципального)</w:t>
      </w:r>
      <w:r>
        <w:rPr>
          <w:sz w:val="28"/>
          <w:szCs w:val="28"/>
        </w:rPr>
        <w:t xml:space="preserve"> </w:t>
      </w:r>
      <w:r w:rsidRPr="007864C2">
        <w:rPr>
          <w:sz w:val="28"/>
          <w:szCs w:val="28"/>
        </w:rPr>
        <w:t>учреждения;</w:t>
      </w:r>
      <w:bookmarkStart w:id="8" w:name="76"/>
      <w:bookmarkEnd w:id="8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годовая бухгалтерская отчетность учреждения;</w:t>
      </w:r>
      <w:bookmarkStart w:id="9" w:name="78"/>
      <w:bookmarkEnd w:id="9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отчет о результатах деятельности государственного (муниципального) учреждения и об использовании закрепленного за ним государственного (м</w:t>
      </w:r>
      <w:r w:rsidRPr="007864C2">
        <w:rPr>
          <w:sz w:val="28"/>
          <w:szCs w:val="28"/>
        </w:rPr>
        <w:t>у</w:t>
      </w:r>
      <w:r w:rsidRPr="007864C2">
        <w:rPr>
          <w:sz w:val="28"/>
          <w:szCs w:val="28"/>
        </w:rPr>
        <w:t>ниципального) имущества;</w:t>
      </w:r>
      <w:bookmarkStart w:id="10" w:name="80"/>
      <w:bookmarkEnd w:id="10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сведения о проведенных в отношении учреждения контрольных мер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приятиях и их результатах.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Государственно</w:t>
      </w:r>
      <w:proofErr w:type="gramStart"/>
      <w:r w:rsidRPr="007864C2">
        <w:rPr>
          <w:sz w:val="28"/>
          <w:szCs w:val="28"/>
        </w:rPr>
        <w:t>е(</w:t>
      </w:r>
      <w:proofErr w:type="gramEnd"/>
      <w:r w:rsidRPr="007864C2">
        <w:rPr>
          <w:sz w:val="28"/>
          <w:szCs w:val="28"/>
        </w:rPr>
        <w:t>муниципальное) учреждение также предоставляет в электронном структурированном виде:</w:t>
      </w:r>
      <w:bookmarkStart w:id="11" w:name="86"/>
      <w:bookmarkStart w:id="12" w:name="85"/>
      <w:bookmarkEnd w:id="11"/>
      <w:bookmarkEnd w:id="12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</w:t>
      </w:r>
      <w:r w:rsidRPr="007864C2">
        <w:rPr>
          <w:i/>
          <w:sz w:val="28"/>
          <w:szCs w:val="28"/>
        </w:rPr>
        <w:t xml:space="preserve"> </w:t>
      </w:r>
      <w:r w:rsidRPr="007864C2">
        <w:rPr>
          <w:sz w:val="28"/>
          <w:szCs w:val="28"/>
        </w:rPr>
        <w:t>общую информацию об учреждении;</w:t>
      </w:r>
      <w:bookmarkStart w:id="13" w:name="88"/>
      <w:bookmarkEnd w:id="13"/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</w:t>
      </w:r>
      <w:bookmarkStart w:id="14" w:name="92"/>
      <w:bookmarkStart w:id="15" w:name="90"/>
      <w:bookmarkEnd w:id="14"/>
      <w:bookmarkEnd w:id="15"/>
      <w:r w:rsidRPr="007864C2">
        <w:rPr>
          <w:sz w:val="28"/>
          <w:szCs w:val="28"/>
        </w:rPr>
        <w:t xml:space="preserve"> информацию о государственном (муниципальном) задании на оказание государственных (муниципальных) услуг (выполнение работ) и его исполн</w:t>
      </w:r>
      <w:r w:rsidRPr="007864C2">
        <w:rPr>
          <w:sz w:val="28"/>
          <w:szCs w:val="28"/>
        </w:rPr>
        <w:t>е</w:t>
      </w:r>
      <w:r w:rsidRPr="007864C2">
        <w:rPr>
          <w:sz w:val="28"/>
          <w:szCs w:val="28"/>
        </w:rPr>
        <w:t>нии;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информацию о плане финансово-хозяйственной деятельности;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информацию об операциях с целевыми средствами из бюджета;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</w:t>
      </w:r>
      <w:r w:rsidRPr="007864C2">
        <w:rPr>
          <w:i/>
          <w:sz w:val="28"/>
          <w:szCs w:val="28"/>
        </w:rPr>
        <w:t xml:space="preserve"> </w:t>
      </w:r>
      <w:r w:rsidRPr="007864C2">
        <w:rPr>
          <w:sz w:val="28"/>
          <w:szCs w:val="28"/>
        </w:rPr>
        <w:t>информацию о результатах деятельности и об использовании имущ</w:t>
      </w:r>
      <w:r w:rsidRPr="007864C2">
        <w:rPr>
          <w:sz w:val="28"/>
          <w:szCs w:val="28"/>
        </w:rPr>
        <w:t>е</w:t>
      </w:r>
      <w:r w:rsidRPr="007864C2">
        <w:rPr>
          <w:sz w:val="28"/>
          <w:szCs w:val="28"/>
        </w:rPr>
        <w:t>ства;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</w:t>
      </w:r>
      <w:r w:rsidRPr="007864C2">
        <w:rPr>
          <w:i/>
          <w:sz w:val="28"/>
          <w:szCs w:val="28"/>
        </w:rPr>
        <w:t xml:space="preserve"> </w:t>
      </w:r>
      <w:r w:rsidRPr="007864C2">
        <w:rPr>
          <w:sz w:val="28"/>
          <w:szCs w:val="28"/>
        </w:rPr>
        <w:t>сведения о проведенных в отношении учреждения контрольных мер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приятиях и их результатах;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</w:t>
      </w:r>
      <w:r w:rsidRPr="007864C2">
        <w:rPr>
          <w:i/>
          <w:sz w:val="28"/>
          <w:szCs w:val="28"/>
        </w:rPr>
        <w:t xml:space="preserve"> </w:t>
      </w:r>
      <w:r w:rsidRPr="007864C2">
        <w:rPr>
          <w:sz w:val="28"/>
          <w:szCs w:val="28"/>
        </w:rPr>
        <w:t>информацию о годовой бухгалтерской отчетности учреждения.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2.5. Требования к информации, размещаемой на официальном сайте ОО, ее структура, порядок размещения и сроки обновления определяются пол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 xml:space="preserve">жением об информационном сайте МОУ </w:t>
      </w:r>
      <w:r>
        <w:rPr>
          <w:sz w:val="28"/>
          <w:szCs w:val="28"/>
        </w:rPr>
        <w:t>«СОШ № 1</w:t>
      </w:r>
      <w:r w:rsidR="0026405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6405C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="0026405C">
        <w:rPr>
          <w:sz w:val="28"/>
          <w:szCs w:val="28"/>
        </w:rPr>
        <w:t>Андреевский</w:t>
      </w:r>
      <w:r>
        <w:rPr>
          <w:sz w:val="28"/>
          <w:szCs w:val="28"/>
        </w:rPr>
        <w:t>».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2.6. Образовательная организация обеспечивает открытость следующих персональных данных:</w:t>
      </w:r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а) о руководителе ОО, его заместителях, в т. ч.:</w:t>
      </w:r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6" w:name="542"/>
      <w:bookmarkStart w:id="17" w:name="541"/>
      <w:bookmarkEnd w:id="16"/>
      <w:bookmarkEnd w:id="17"/>
      <w:r w:rsidRPr="007864C2">
        <w:rPr>
          <w:sz w:val="28"/>
          <w:szCs w:val="28"/>
        </w:rPr>
        <w:t>– фамилия, имя, отчество (при наличии) руководителя, его заместителей;</w:t>
      </w:r>
      <w:bookmarkStart w:id="18" w:name="544"/>
      <w:bookmarkEnd w:id="18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должность руководителя, его заместителей;</w:t>
      </w:r>
      <w:bookmarkStart w:id="19" w:name="546"/>
      <w:bookmarkEnd w:id="19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контактные телефоны;</w:t>
      </w:r>
      <w:bookmarkStart w:id="20" w:name="548"/>
      <w:bookmarkEnd w:id="20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адрес электронной почты;</w:t>
      </w:r>
      <w:bookmarkStart w:id="21" w:name="490"/>
      <w:bookmarkEnd w:id="21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б) о персональном составе педагогических работников с указанием уровня образования, квалификации и опыта работы, в т. ч.:</w:t>
      </w:r>
      <w:bookmarkStart w:id="22" w:name="552"/>
      <w:bookmarkStart w:id="23" w:name="551"/>
      <w:bookmarkEnd w:id="22"/>
      <w:bookmarkEnd w:id="23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фамилия, имя, отчество (</w:t>
      </w:r>
      <w:r w:rsidRPr="007864C2">
        <w:rPr>
          <w:i/>
          <w:sz w:val="28"/>
          <w:szCs w:val="28"/>
        </w:rPr>
        <w:t>при наличии</w:t>
      </w:r>
      <w:r w:rsidRPr="007864C2">
        <w:rPr>
          <w:sz w:val="28"/>
          <w:szCs w:val="28"/>
        </w:rPr>
        <w:t>) работника;</w:t>
      </w:r>
      <w:bookmarkStart w:id="24" w:name="554"/>
      <w:bookmarkEnd w:id="24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занимаемая должность (должности);</w:t>
      </w:r>
      <w:bookmarkStart w:id="25" w:name="556"/>
      <w:bookmarkEnd w:id="25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преподаваемые дисциплины;</w:t>
      </w:r>
      <w:bookmarkStart w:id="26" w:name="558"/>
      <w:bookmarkEnd w:id="26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ученая степень (</w:t>
      </w:r>
      <w:r w:rsidRPr="007864C2">
        <w:rPr>
          <w:i/>
          <w:sz w:val="28"/>
          <w:szCs w:val="28"/>
        </w:rPr>
        <w:t>при наличии</w:t>
      </w:r>
      <w:r w:rsidRPr="007864C2">
        <w:rPr>
          <w:sz w:val="28"/>
          <w:szCs w:val="28"/>
        </w:rPr>
        <w:t>);</w:t>
      </w:r>
      <w:bookmarkStart w:id="27" w:name="560"/>
      <w:bookmarkEnd w:id="27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ученое звание (</w:t>
      </w:r>
      <w:r w:rsidRPr="007864C2">
        <w:rPr>
          <w:i/>
          <w:sz w:val="28"/>
          <w:szCs w:val="28"/>
        </w:rPr>
        <w:t>при наличии</w:t>
      </w:r>
      <w:r w:rsidRPr="007864C2">
        <w:rPr>
          <w:sz w:val="28"/>
          <w:szCs w:val="28"/>
        </w:rPr>
        <w:t>);</w:t>
      </w:r>
      <w:bookmarkStart w:id="28" w:name="562"/>
      <w:bookmarkEnd w:id="28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наименование направления подготовки и (или) специальности;</w:t>
      </w:r>
      <w:bookmarkStart w:id="29" w:name="564"/>
      <w:bookmarkEnd w:id="29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данные о повышении квалификации и (или) профессиональной пер</w:t>
      </w:r>
      <w:r w:rsidRPr="007864C2">
        <w:rPr>
          <w:sz w:val="28"/>
          <w:szCs w:val="28"/>
        </w:rPr>
        <w:t>е</w:t>
      </w:r>
      <w:r w:rsidRPr="007864C2">
        <w:rPr>
          <w:sz w:val="28"/>
          <w:szCs w:val="28"/>
        </w:rPr>
        <w:t>подготовке (</w:t>
      </w:r>
      <w:r w:rsidRPr="007864C2">
        <w:rPr>
          <w:i/>
          <w:sz w:val="28"/>
          <w:szCs w:val="28"/>
        </w:rPr>
        <w:t>при наличии</w:t>
      </w:r>
      <w:r w:rsidRPr="007864C2">
        <w:rPr>
          <w:sz w:val="28"/>
          <w:szCs w:val="28"/>
        </w:rPr>
        <w:t>);</w:t>
      </w:r>
      <w:bookmarkStart w:id="30" w:name="566"/>
      <w:bookmarkEnd w:id="30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общий стаж работы;</w:t>
      </w:r>
      <w:bookmarkStart w:id="31" w:name="568"/>
      <w:bookmarkEnd w:id="31"/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– стаж работы по специальности;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lastRenderedPageBreak/>
        <w:t>– иная информация о работниках ОО, на размещение которой имеется их письменное согласие (в том числе – на размещение фотографий)</w:t>
      </w:r>
      <w:r w:rsidRPr="007864C2">
        <w:rPr>
          <w:i/>
          <w:sz w:val="28"/>
          <w:szCs w:val="28"/>
        </w:rPr>
        <w:t xml:space="preserve"> (вправе ра</w:t>
      </w:r>
      <w:r w:rsidRPr="007864C2">
        <w:rPr>
          <w:i/>
          <w:sz w:val="28"/>
          <w:szCs w:val="28"/>
        </w:rPr>
        <w:t>з</w:t>
      </w:r>
      <w:r w:rsidRPr="007864C2">
        <w:rPr>
          <w:i/>
          <w:sz w:val="28"/>
          <w:szCs w:val="28"/>
        </w:rPr>
        <w:t>местить)</w:t>
      </w:r>
      <w:r w:rsidRPr="007864C2">
        <w:rPr>
          <w:sz w:val="28"/>
          <w:szCs w:val="28"/>
        </w:rPr>
        <w:t>.</w:t>
      </w:r>
    </w:p>
    <w:p w:rsidR="007864C2" w:rsidRPr="007864C2" w:rsidRDefault="007864C2" w:rsidP="007864C2">
      <w:pPr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2.7.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7864C2" w:rsidRPr="007864C2" w:rsidRDefault="007864C2" w:rsidP="007864C2">
      <w:pPr>
        <w:ind w:firstLine="540"/>
        <w:jc w:val="center"/>
        <w:rPr>
          <w:sz w:val="28"/>
          <w:szCs w:val="28"/>
        </w:rPr>
      </w:pPr>
      <w:r w:rsidRPr="007864C2">
        <w:rPr>
          <w:b/>
          <w:bCs/>
          <w:sz w:val="28"/>
          <w:szCs w:val="28"/>
        </w:rPr>
        <w:t>3.Ответственность образовательной организации</w:t>
      </w:r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3.1. Образовательная организация осуществляет раскрытие информации (</w:t>
      </w:r>
      <w:r w:rsidRPr="007864C2">
        <w:rPr>
          <w:i/>
          <w:sz w:val="28"/>
          <w:szCs w:val="28"/>
        </w:rPr>
        <w:t>в т. ч. персональных данных</w:t>
      </w:r>
      <w:r w:rsidRPr="007864C2">
        <w:rPr>
          <w:sz w:val="28"/>
          <w:szCs w:val="28"/>
        </w:rPr>
        <w:t>) в соответствии с требованиями законодател</w:t>
      </w:r>
      <w:r w:rsidRPr="007864C2">
        <w:rPr>
          <w:sz w:val="28"/>
          <w:szCs w:val="28"/>
        </w:rPr>
        <w:t>ь</w:t>
      </w:r>
      <w:r w:rsidRPr="007864C2">
        <w:rPr>
          <w:sz w:val="28"/>
          <w:szCs w:val="28"/>
        </w:rPr>
        <w:t>ства РФ.</w:t>
      </w:r>
    </w:p>
    <w:p w:rsidR="007864C2" w:rsidRPr="007864C2" w:rsidRDefault="007864C2" w:rsidP="007864C2">
      <w:pPr>
        <w:pStyle w:val="hp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64C2">
        <w:rPr>
          <w:sz w:val="28"/>
          <w:szCs w:val="28"/>
        </w:rPr>
        <w:t>3.2. Образовательная организация обеспечивает обработку и хранение информации о своих работниках, а также иных субъектах персональных да</w:t>
      </w:r>
      <w:r w:rsidRPr="007864C2">
        <w:rPr>
          <w:sz w:val="28"/>
          <w:szCs w:val="28"/>
        </w:rPr>
        <w:t>н</w:t>
      </w:r>
      <w:r w:rsidRPr="007864C2">
        <w:rPr>
          <w:sz w:val="28"/>
          <w:szCs w:val="28"/>
        </w:rPr>
        <w:t>ных способами, обеспечивающими максимальную защищенность такой и</w:t>
      </w:r>
      <w:r w:rsidRPr="007864C2">
        <w:rPr>
          <w:sz w:val="28"/>
          <w:szCs w:val="28"/>
        </w:rPr>
        <w:t>н</w:t>
      </w:r>
      <w:r w:rsidRPr="007864C2">
        <w:rPr>
          <w:sz w:val="28"/>
          <w:szCs w:val="28"/>
        </w:rPr>
        <w:t xml:space="preserve">формации от неправомерного использования в соответствии с требованиями Федерального закона от 27.07.2006 № 152-ФЗ </w:t>
      </w:r>
      <w:r>
        <w:rPr>
          <w:sz w:val="28"/>
          <w:szCs w:val="28"/>
        </w:rPr>
        <w:t>«О персональных данных»</w:t>
      </w:r>
      <w:r w:rsidRPr="007864C2">
        <w:rPr>
          <w:sz w:val="28"/>
          <w:szCs w:val="28"/>
        </w:rPr>
        <w:t>, п</w:t>
      </w:r>
      <w:r w:rsidRPr="007864C2">
        <w:rPr>
          <w:sz w:val="28"/>
          <w:szCs w:val="28"/>
        </w:rPr>
        <w:t>о</w:t>
      </w:r>
      <w:r w:rsidRPr="007864C2">
        <w:rPr>
          <w:sz w:val="28"/>
          <w:szCs w:val="28"/>
        </w:rPr>
        <w:t>ложением об обработке персональных данных.</w:t>
      </w:r>
    </w:p>
    <w:p w:rsidR="00285165" w:rsidRPr="007864C2" w:rsidRDefault="007864C2" w:rsidP="007864C2">
      <w:pPr>
        <w:ind w:firstLine="540"/>
        <w:rPr>
          <w:sz w:val="28"/>
          <w:szCs w:val="28"/>
        </w:rPr>
      </w:pPr>
      <w:r w:rsidRPr="007864C2">
        <w:rPr>
          <w:sz w:val="28"/>
          <w:szCs w:val="28"/>
        </w:rPr>
        <w:t>3.3. Образовательная организация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</w:t>
      </w:r>
      <w:r w:rsidRPr="007864C2">
        <w:rPr>
          <w:sz w:val="28"/>
          <w:szCs w:val="28"/>
        </w:rPr>
        <w:t>е</w:t>
      </w:r>
      <w:r w:rsidRPr="007864C2">
        <w:rPr>
          <w:sz w:val="28"/>
          <w:szCs w:val="28"/>
        </w:rPr>
        <w:t>тьими лицами.</w:t>
      </w:r>
    </w:p>
    <w:sectPr w:rsidR="00285165" w:rsidRPr="0078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7864C2"/>
    <w:rsid w:val="00262682"/>
    <w:rsid w:val="0026405C"/>
    <w:rsid w:val="0027712A"/>
    <w:rsid w:val="00277DF0"/>
    <w:rsid w:val="00285165"/>
    <w:rsid w:val="00566E08"/>
    <w:rsid w:val="007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4C2"/>
    <w:rPr>
      <w:color w:val="0000FF"/>
      <w:u w:val="single"/>
    </w:rPr>
  </w:style>
  <w:style w:type="paragraph" w:customStyle="1" w:styleId="msolistparagraph0">
    <w:name w:val="msolistparagraph"/>
    <w:basedOn w:val="a"/>
    <w:rsid w:val="007864C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864C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864C2"/>
    <w:pPr>
      <w:spacing w:before="100" w:beforeAutospacing="1" w:after="100" w:afterAutospacing="1"/>
    </w:pPr>
  </w:style>
  <w:style w:type="paragraph" w:styleId="a4">
    <w:name w:val="Normal (Web)"/>
    <w:basedOn w:val="a"/>
    <w:rsid w:val="007864C2"/>
    <w:pPr>
      <w:spacing w:before="100" w:beforeAutospacing="1" w:after="100" w:afterAutospacing="1"/>
    </w:pPr>
  </w:style>
  <w:style w:type="character" w:customStyle="1" w:styleId="docsearchterm">
    <w:name w:val="docsearchterm"/>
    <w:basedOn w:val="a0"/>
    <w:rsid w:val="007864C2"/>
  </w:style>
  <w:style w:type="paragraph" w:customStyle="1" w:styleId="tocenter">
    <w:name w:val="tocenter"/>
    <w:basedOn w:val="a"/>
    <w:rsid w:val="007864C2"/>
    <w:pPr>
      <w:spacing w:before="100" w:beforeAutospacing="1" w:after="100" w:afterAutospacing="1"/>
    </w:pPr>
  </w:style>
  <w:style w:type="paragraph" w:customStyle="1" w:styleId="hp">
    <w:name w:val="hp"/>
    <w:basedOn w:val="a"/>
    <w:rsid w:val="007864C2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7864C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262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%D0%9D%D0%B0%D1%82%D0%B0%D0%BB%D1%8C%D1%8F%20%D0%92%D0%BB%D0%B0%D0%B4%D0%B8%D0%BC%D0%B8%D1%80%D0%BE%D0%B2%D0%BD%D0%B0\%D0%9C%D0%BE%D0%B8%20%D0%B4%D0%BE%D0%BA%D1%83%D0%BC%D0%B5%D0%BD%D1%82%D1%8B\%D0%94%D0%B8%D1%81%D0%BA%20Google%20%D0%BB%D0%B8%D1%86%D0%B5%D0%B9\Google%20%D0%94%D0%B8%D1%81%D0%BA\%D0%9D%D0%BE%D0%B2%D1%8B%D0%B5%20%20%D0%BF%D0%BE%D0%BB%D0%BE%D0%B6%D0%B5%D0%BD%D0%B8%D1%8F\%D0%9F%D0%BE%D0%BB%D0%BE%D0%B6%D0%B5%D0%BD%D0%B8%D0%B5%20%D0%BE%D0%B1%20%D0%B8%D0%BD%D1%84%D0%BE%D1%80%D0%BC%D0%B0%D1%86%D0%B8%D0%BE%D0%BD%D0%BD%D0%BE%D0%B9%20%D0%BE%D1%82%D0%BA%D1%80%D1%8B%D1%82%D0%BE%D1%81%D1%82%D0%B8%20%D0%9E%D0%9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Links>
    <vt:vector size="6" baseType="variant">
      <vt:variant>
        <vt:i4>721069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Settings/ÐÐ°ÑÐ°Ð»ÑÑ ÐÐ»Ð°Ð´Ð¸Ð¼Ð¸ÑÐ¾Ð²Ð½Ð°/ÐÐ¾Ð¸ Ð´Ð¾ÐºÑÐ¼ÐµÐ½ÑÑ/ÐÐ¸ÑÐº Google Ð»Ð¸ÑÐµÐ¹/Google ÐÐ¸ÑÐº/ÐÐ¾Ð²ÑÐµ  Ð¿Ð¾Ð»Ð¾Ð¶ÐµÐ½Ð¸Ñ/ÐÐ¾Ð»Ð¾Ð¶ÐµÐ½Ð¸Ðµ Ð¾Ð± Ð¸Ð½Ñ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cp:lastPrinted>2015-06-24T14:06:00Z</cp:lastPrinted>
  <dcterms:created xsi:type="dcterms:W3CDTF">2015-06-24T11:29:00Z</dcterms:created>
  <dcterms:modified xsi:type="dcterms:W3CDTF">2015-06-24T14:06:00Z</dcterms:modified>
</cp:coreProperties>
</file>